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C6" w:rsidRPr="005966C6" w:rsidRDefault="005966C6">
      <w:pPr>
        <w:rPr>
          <w:sz w:val="36"/>
          <w:szCs w:val="36"/>
        </w:rPr>
      </w:pPr>
      <w:r w:rsidRPr="005966C6">
        <w:rPr>
          <w:caps/>
          <w:sz w:val="36"/>
          <w:szCs w:val="36"/>
        </w:rPr>
        <w:t>Executive Committee Report</w:t>
      </w:r>
      <w:r w:rsidRPr="005966C6">
        <w:rPr>
          <w:sz w:val="36"/>
          <w:szCs w:val="36"/>
        </w:rPr>
        <w:t xml:space="preserve"> </w:t>
      </w:r>
    </w:p>
    <w:p w:rsidR="005966C6" w:rsidRDefault="00710291">
      <w:pPr>
        <w:pBdr>
          <w:bottom w:val="single" w:sz="12" w:space="1" w:color="auto"/>
        </w:pBdr>
        <w:rPr>
          <w:sz w:val="36"/>
          <w:szCs w:val="36"/>
        </w:rPr>
      </w:pPr>
      <w:r w:rsidRPr="005966C6">
        <w:rPr>
          <w:sz w:val="36"/>
          <w:szCs w:val="36"/>
        </w:rPr>
        <w:t>Ordinary Alliance Meeting</w:t>
      </w:r>
    </w:p>
    <w:p w:rsidR="005966C6" w:rsidRPr="005966C6" w:rsidRDefault="005966C6">
      <w:pPr>
        <w:rPr>
          <w:b/>
        </w:rPr>
      </w:pPr>
      <w:r w:rsidRPr="005966C6">
        <w:rPr>
          <w:b/>
        </w:rPr>
        <w:t>Date:</w:t>
      </w:r>
      <w:r w:rsidR="008A76E8">
        <w:rPr>
          <w:b/>
        </w:rPr>
        <w:t xml:space="preserve"> 24 August</w:t>
      </w:r>
      <w:r w:rsidR="00C45D34">
        <w:rPr>
          <w:b/>
        </w:rPr>
        <w:t xml:space="preserve"> 202</w:t>
      </w:r>
      <w:r w:rsidR="00BA5C33">
        <w:rPr>
          <w:b/>
        </w:rPr>
        <w:t>3</w:t>
      </w:r>
    </w:p>
    <w:p w:rsidR="00710291" w:rsidRDefault="00710291"/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26"/>
        <w:gridCol w:w="5512"/>
      </w:tblGrid>
      <w:tr w:rsidR="00710291" w:rsidTr="00710291">
        <w:tc>
          <w:tcPr>
            <w:tcW w:w="2426" w:type="dxa"/>
            <w:shd w:val="clear" w:color="auto" w:fill="D9E2F3" w:themeFill="accent5" w:themeFillTint="33"/>
          </w:tcPr>
          <w:p w:rsidR="00710291" w:rsidRPr="005966C6" w:rsidRDefault="00710291">
            <w:pPr>
              <w:rPr>
                <w:b/>
                <w:sz w:val="32"/>
                <w:szCs w:val="32"/>
              </w:rPr>
            </w:pPr>
            <w:r w:rsidRPr="005966C6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5512" w:type="dxa"/>
            <w:shd w:val="clear" w:color="auto" w:fill="D9E2F3" w:themeFill="accent5" w:themeFillTint="33"/>
          </w:tcPr>
          <w:p w:rsidR="00710291" w:rsidRPr="005966C6" w:rsidRDefault="00710291">
            <w:pPr>
              <w:rPr>
                <w:b/>
                <w:sz w:val="32"/>
                <w:szCs w:val="32"/>
              </w:rPr>
            </w:pPr>
            <w:r w:rsidRPr="005966C6">
              <w:rPr>
                <w:b/>
                <w:sz w:val="32"/>
                <w:szCs w:val="32"/>
              </w:rPr>
              <w:t>Detail</w:t>
            </w:r>
          </w:p>
        </w:tc>
      </w:tr>
      <w:tr w:rsidR="00710291" w:rsidTr="00710291">
        <w:tc>
          <w:tcPr>
            <w:tcW w:w="2426" w:type="dxa"/>
          </w:tcPr>
          <w:p w:rsidR="00710291" w:rsidRDefault="00710291" w:rsidP="00710291">
            <w:pPr>
              <w:pStyle w:val="ListParagraph"/>
              <w:numPr>
                <w:ilvl w:val="0"/>
                <w:numId w:val="1"/>
              </w:numPr>
            </w:pPr>
            <w:r>
              <w:t>Meetings</w:t>
            </w:r>
          </w:p>
        </w:tc>
        <w:tc>
          <w:tcPr>
            <w:tcW w:w="5512" w:type="dxa"/>
          </w:tcPr>
          <w:p w:rsidR="00710291" w:rsidRDefault="00710291">
            <w:pPr>
              <w:rPr>
                <w:i/>
              </w:rPr>
            </w:pPr>
            <w:r w:rsidRPr="00710291">
              <w:rPr>
                <w:i/>
              </w:rPr>
              <w:t>Dates</w:t>
            </w:r>
            <w:r>
              <w:rPr>
                <w:i/>
              </w:rPr>
              <w:t xml:space="preserve">, location, </w:t>
            </w:r>
            <w:r w:rsidRPr="00710291">
              <w:rPr>
                <w:i/>
              </w:rPr>
              <w:t>etc</w:t>
            </w:r>
          </w:p>
          <w:p w:rsidR="009B0A83" w:rsidRDefault="009B0A83"/>
          <w:p w:rsidR="008A76E8" w:rsidRDefault="008A76E8">
            <w:r>
              <w:t>No June meeting</w:t>
            </w:r>
          </w:p>
          <w:p w:rsidR="001933E4" w:rsidRPr="00F07B24" w:rsidRDefault="008A76E8">
            <w:r>
              <w:t>20</w:t>
            </w:r>
            <w:r w:rsidRPr="008A76E8">
              <w:rPr>
                <w:vertAlign w:val="superscript"/>
              </w:rPr>
              <w:t>th</w:t>
            </w:r>
            <w:r>
              <w:t xml:space="preserve"> July</w:t>
            </w:r>
            <w:r w:rsidR="001933E4">
              <w:t>. Online.</w:t>
            </w:r>
          </w:p>
          <w:p w:rsidR="001933E4" w:rsidRDefault="008A76E8">
            <w:r>
              <w:t>17</w:t>
            </w:r>
            <w:r w:rsidRPr="008A76E8">
              <w:rPr>
                <w:vertAlign w:val="superscript"/>
              </w:rPr>
              <w:t>th</w:t>
            </w:r>
            <w:r>
              <w:t xml:space="preserve"> August</w:t>
            </w:r>
            <w:r w:rsidR="001933E4">
              <w:t>. Online.</w:t>
            </w:r>
          </w:p>
          <w:p w:rsidR="00561465" w:rsidRDefault="00561465"/>
          <w:p w:rsidR="009B0A83" w:rsidRDefault="00561465">
            <w:r>
              <w:t>Determined at August meeting to move meetings to bimonthly for 1.5 hours – no longer required monthly.</w:t>
            </w:r>
          </w:p>
          <w:p w:rsidR="00710291" w:rsidRPr="00710291" w:rsidRDefault="00710291" w:rsidP="009B0A83">
            <w:pPr>
              <w:rPr>
                <w:i/>
              </w:rPr>
            </w:pPr>
          </w:p>
        </w:tc>
      </w:tr>
      <w:tr w:rsidR="00710291" w:rsidTr="00710291">
        <w:tc>
          <w:tcPr>
            <w:tcW w:w="2426" w:type="dxa"/>
          </w:tcPr>
          <w:p w:rsidR="00710291" w:rsidRDefault="00710291" w:rsidP="00710291">
            <w:pPr>
              <w:pStyle w:val="ListParagraph"/>
              <w:numPr>
                <w:ilvl w:val="0"/>
                <w:numId w:val="1"/>
              </w:numPr>
            </w:pPr>
            <w:r>
              <w:t>Finance</w:t>
            </w:r>
          </w:p>
        </w:tc>
        <w:tc>
          <w:tcPr>
            <w:tcW w:w="5512" w:type="dxa"/>
          </w:tcPr>
          <w:p w:rsidR="00710291" w:rsidRDefault="00710291">
            <w:pPr>
              <w:rPr>
                <w:i/>
              </w:rPr>
            </w:pPr>
            <w:r w:rsidRPr="00710291">
              <w:rPr>
                <w:i/>
              </w:rPr>
              <w:t>Any changes or outcomes of discussion</w:t>
            </w:r>
          </w:p>
          <w:p w:rsidR="00710291" w:rsidRDefault="00710291">
            <w:pPr>
              <w:rPr>
                <w:i/>
              </w:rPr>
            </w:pPr>
          </w:p>
          <w:p w:rsidR="00B22441" w:rsidRDefault="00B22441">
            <w:r>
              <w:t xml:space="preserve">Budget is on track. </w:t>
            </w:r>
          </w:p>
          <w:p w:rsidR="00F07B24" w:rsidRPr="00F07B24" w:rsidRDefault="00B22441">
            <w:r>
              <w:t xml:space="preserve">Alliance </w:t>
            </w:r>
            <w:r w:rsidR="009B0A83">
              <w:t>Auspice have elected not to recover auspice contribution this Financial Year</w:t>
            </w:r>
            <w:r w:rsidR="00561465">
              <w:t xml:space="preserve"> – it is being utilised to support project management.</w:t>
            </w:r>
          </w:p>
          <w:p w:rsidR="00710291" w:rsidRPr="00710291" w:rsidRDefault="00710291">
            <w:pPr>
              <w:rPr>
                <w:i/>
              </w:rPr>
            </w:pPr>
          </w:p>
        </w:tc>
      </w:tr>
      <w:tr w:rsidR="00710291" w:rsidTr="00710291">
        <w:tc>
          <w:tcPr>
            <w:tcW w:w="2426" w:type="dxa"/>
          </w:tcPr>
          <w:p w:rsidR="00710291" w:rsidRDefault="00710291" w:rsidP="00710291">
            <w:pPr>
              <w:pStyle w:val="ListParagraph"/>
              <w:numPr>
                <w:ilvl w:val="0"/>
                <w:numId w:val="1"/>
              </w:numPr>
            </w:pPr>
            <w:r>
              <w:t>Risk</w:t>
            </w:r>
          </w:p>
        </w:tc>
        <w:tc>
          <w:tcPr>
            <w:tcW w:w="5512" w:type="dxa"/>
          </w:tcPr>
          <w:p w:rsidR="00710291" w:rsidRDefault="00710291">
            <w:pPr>
              <w:rPr>
                <w:i/>
              </w:rPr>
            </w:pPr>
            <w:r w:rsidRPr="00710291">
              <w:rPr>
                <w:i/>
              </w:rPr>
              <w:t>Outcomes of discussions</w:t>
            </w:r>
          </w:p>
          <w:p w:rsidR="00710291" w:rsidRDefault="00710291">
            <w:pPr>
              <w:rPr>
                <w:i/>
              </w:rPr>
            </w:pPr>
          </w:p>
          <w:p w:rsidR="00710291" w:rsidRDefault="00706712" w:rsidP="00706712">
            <w:r>
              <w:t>No update</w:t>
            </w:r>
          </w:p>
          <w:p w:rsidR="00706712" w:rsidRPr="00710291" w:rsidRDefault="00706712" w:rsidP="00706712">
            <w:pPr>
              <w:rPr>
                <w:i/>
              </w:rPr>
            </w:pPr>
          </w:p>
        </w:tc>
      </w:tr>
      <w:tr w:rsidR="00710291" w:rsidTr="00710291">
        <w:tc>
          <w:tcPr>
            <w:tcW w:w="2426" w:type="dxa"/>
          </w:tcPr>
          <w:p w:rsidR="00710291" w:rsidRDefault="00710291" w:rsidP="00710291">
            <w:pPr>
              <w:pStyle w:val="ListParagraph"/>
              <w:numPr>
                <w:ilvl w:val="0"/>
                <w:numId w:val="1"/>
              </w:numPr>
            </w:pPr>
            <w:r>
              <w:t>Rules</w:t>
            </w:r>
          </w:p>
        </w:tc>
        <w:tc>
          <w:tcPr>
            <w:tcW w:w="5512" w:type="dxa"/>
          </w:tcPr>
          <w:p w:rsidR="00710291" w:rsidRDefault="00710291">
            <w:pPr>
              <w:rPr>
                <w:i/>
              </w:rPr>
            </w:pPr>
            <w:r w:rsidRPr="00710291">
              <w:rPr>
                <w:i/>
              </w:rPr>
              <w:t>Outcomes of discussions</w:t>
            </w:r>
          </w:p>
          <w:p w:rsidR="00710291" w:rsidRDefault="00710291">
            <w:pPr>
              <w:rPr>
                <w:i/>
              </w:rPr>
            </w:pPr>
          </w:p>
          <w:p w:rsidR="00710291" w:rsidRPr="00B22441" w:rsidRDefault="00561465">
            <w:r>
              <w:t>AGM has been moved from traditional month of August to November this year. Historically it was moved due to a clash every 4 years with Council elections.</w:t>
            </w:r>
          </w:p>
          <w:p w:rsidR="00710291" w:rsidRDefault="00710291">
            <w:pPr>
              <w:rPr>
                <w:i/>
              </w:rPr>
            </w:pPr>
          </w:p>
          <w:p w:rsidR="00710291" w:rsidRDefault="00710291"/>
        </w:tc>
      </w:tr>
      <w:tr w:rsidR="00710291" w:rsidTr="00710291">
        <w:tc>
          <w:tcPr>
            <w:tcW w:w="2426" w:type="dxa"/>
          </w:tcPr>
          <w:p w:rsidR="00710291" w:rsidRDefault="00710291" w:rsidP="00710291">
            <w:pPr>
              <w:pStyle w:val="ListParagraph"/>
              <w:numPr>
                <w:ilvl w:val="0"/>
                <w:numId w:val="1"/>
              </w:numPr>
            </w:pPr>
            <w:r>
              <w:t>Strategic plan</w:t>
            </w:r>
          </w:p>
        </w:tc>
        <w:tc>
          <w:tcPr>
            <w:tcW w:w="5512" w:type="dxa"/>
          </w:tcPr>
          <w:p w:rsidR="00710291" w:rsidRDefault="00710291">
            <w:pPr>
              <w:rPr>
                <w:i/>
              </w:rPr>
            </w:pPr>
            <w:r w:rsidRPr="00710291">
              <w:rPr>
                <w:i/>
              </w:rPr>
              <w:t>Outcomes of discussions</w:t>
            </w:r>
          </w:p>
          <w:p w:rsidR="00710291" w:rsidRDefault="00710291">
            <w:pPr>
              <w:rPr>
                <w:i/>
              </w:rPr>
            </w:pPr>
          </w:p>
          <w:p w:rsidR="00710291" w:rsidRPr="00561465" w:rsidRDefault="00561465">
            <w:r>
              <w:t>No update</w:t>
            </w:r>
          </w:p>
          <w:p w:rsidR="00710291" w:rsidRDefault="00710291"/>
        </w:tc>
      </w:tr>
      <w:tr w:rsidR="00710291" w:rsidTr="00710291">
        <w:tc>
          <w:tcPr>
            <w:tcW w:w="2426" w:type="dxa"/>
          </w:tcPr>
          <w:p w:rsidR="00710291" w:rsidRDefault="00710291" w:rsidP="00710291">
            <w:pPr>
              <w:pStyle w:val="ListParagraph"/>
              <w:numPr>
                <w:ilvl w:val="0"/>
                <w:numId w:val="1"/>
              </w:numPr>
            </w:pPr>
            <w:r>
              <w:t>Membership</w:t>
            </w:r>
          </w:p>
        </w:tc>
        <w:tc>
          <w:tcPr>
            <w:tcW w:w="5512" w:type="dxa"/>
          </w:tcPr>
          <w:p w:rsidR="00710291" w:rsidRDefault="00710291">
            <w:pPr>
              <w:rPr>
                <w:i/>
              </w:rPr>
            </w:pPr>
            <w:r>
              <w:rPr>
                <w:i/>
              </w:rPr>
              <w:t>Changes</w:t>
            </w:r>
          </w:p>
          <w:p w:rsidR="009B0A83" w:rsidRDefault="009B0A83" w:rsidP="009B0A83"/>
          <w:p w:rsidR="009B0A83" w:rsidRDefault="008A76E8" w:rsidP="009B0A83">
            <w:r>
              <w:t>Cr Sarah Nicholas and Alison McCallum from GBCMA has</w:t>
            </w:r>
            <w:r w:rsidR="009B0A83">
              <w:t xml:space="preserve"> join</w:t>
            </w:r>
            <w:r>
              <w:t>ed</w:t>
            </w:r>
            <w:r w:rsidR="009B0A83">
              <w:t xml:space="preserve"> the Executive Committee.</w:t>
            </w:r>
          </w:p>
          <w:p w:rsidR="00445DB2" w:rsidRPr="001933E4" w:rsidRDefault="00445DB2" w:rsidP="009B0A83">
            <w:r>
              <w:t xml:space="preserve">Alison to be appointed at </w:t>
            </w:r>
            <w:r w:rsidR="000D3E03">
              <w:t>today’s</w:t>
            </w:r>
            <w:bookmarkStart w:id="0" w:name="_GoBack"/>
            <w:bookmarkEnd w:id="0"/>
            <w:r>
              <w:t xml:space="preserve"> </w:t>
            </w:r>
            <w:r w:rsidR="00CC4555">
              <w:t>Ordinary M</w:t>
            </w:r>
            <w:r>
              <w:t>eeting.</w:t>
            </w:r>
          </w:p>
          <w:p w:rsidR="00710291" w:rsidRDefault="00710291">
            <w:pPr>
              <w:rPr>
                <w:i/>
              </w:rPr>
            </w:pPr>
          </w:p>
          <w:p w:rsidR="00710291" w:rsidRPr="00710291" w:rsidRDefault="00710291" w:rsidP="008A76E8">
            <w:pPr>
              <w:rPr>
                <w:i/>
              </w:rPr>
            </w:pPr>
          </w:p>
        </w:tc>
      </w:tr>
      <w:tr w:rsidR="00710291" w:rsidTr="00710291">
        <w:tc>
          <w:tcPr>
            <w:tcW w:w="2426" w:type="dxa"/>
          </w:tcPr>
          <w:p w:rsidR="00710291" w:rsidRDefault="00710291" w:rsidP="00710291">
            <w:pPr>
              <w:pStyle w:val="ListParagraph"/>
              <w:numPr>
                <w:ilvl w:val="0"/>
                <w:numId w:val="1"/>
              </w:numPr>
            </w:pPr>
            <w:r>
              <w:t>General</w:t>
            </w:r>
          </w:p>
        </w:tc>
        <w:tc>
          <w:tcPr>
            <w:tcW w:w="5512" w:type="dxa"/>
          </w:tcPr>
          <w:p w:rsidR="00710291" w:rsidRDefault="00710291">
            <w:pPr>
              <w:rPr>
                <w:i/>
              </w:rPr>
            </w:pPr>
            <w:r w:rsidRPr="00710291">
              <w:rPr>
                <w:i/>
              </w:rPr>
              <w:t>Items discussed</w:t>
            </w:r>
            <w:r>
              <w:rPr>
                <w:i/>
              </w:rPr>
              <w:t xml:space="preserve"> and outcomes – motions passed</w:t>
            </w:r>
          </w:p>
          <w:p w:rsidR="00710291" w:rsidRDefault="00710291"/>
          <w:p w:rsidR="00913FE0" w:rsidRDefault="00913FE0">
            <w:r w:rsidRPr="00561465">
              <w:rPr>
                <w:b/>
              </w:rPr>
              <w:t>Out of meeting motions</w:t>
            </w:r>
            <w:r>
              <w:t xml:space="preserve"> include:</w:t>
            </w:r>
          </w:p>
          <w:p w:rsidR="00913FE0" w:rsidRDefault="00913FE0">
            <w:r>
              <w:lastRenderedPageBreak/>
              <w:t>Advocacy items</w:t>
            </w:r>
          </w:p>
          <w:p w:rsidR="00913FE0" w:rsidRDefault="006952ED" w:rsidP="006952ED">
            <w:pPr>
              <w:pStyle w:val="ListParagraph"/>
              <w:numPr>
                <w:ilvl w:val="0"/>
                <w:numId w:val="3"/>
              </w:numPr>
            </w:pPr>
            <w:r>
              <w:t>Vic Greenhouse Alliances Collective Advocacy Document</w:t>
            </w:r>
          </w:p>
          <w:p w:rsidR="00913FE0" w:rsidRPr="00913FE0" w:rsidRDefault="00913FE0"/>
          <w:p w:rsidR="00710291" w:rsidRDefault="00913FE0">
            <w:r w:rsidRPr="00561465">
              <w:rPr>
                <w:b/>
              </w:rPr>
              <w:t>Changes to the Fair W</w:t>
            </w:r>
            <w:r w:rsidR="003F7ED3" w:rsidRPr="00561465">
              <w:rPr>
                <w:b/>
              </w:rPr>
              <w:t>ork ACT</w:t>
            </w:r>
            <w:r w:rsidR="003F7ED3">
              <w:t xml:space="preserve"> – </w:t>
            </w:r>
            <w:r w:rsidR="00561465">
              <w:t>Murrindindi has explored this – EO is on SO contract so no impact. Will need to be revisited once the Auspice arrangements end.</w:t>
            </w:r>
          </w:p>
          <w:p w:rsidR="00561465" w:rsidRDefault="00561465"/>
          <w:p w:rsidR="00561465" w:rsidRDefault="00561465">
            <w:r w:rsidRPr="00561465">
              <w:rPr>
                <w:b/>
              </w:rPr>
              <w:t>Auspice arrangements</w:t>
            </w:r>
            <w:r>
              <w:t xml:space="preserve"> – discussion and review has commenced regarding the current process of changing the auspice every 4 years. This is a time consuming and onerous process.</w:t>
            </w:r>
          </w:p>
          <w:p w:rsidR="00561465" w:rsidRDefault="00561465"/>
          <w:p w:rsidR="00561465" w:rsidRDefault="00561465">
            <w:r w:rsidRPr="00561465">
              <w:rPr>
                <w:b/>
              </w:rPr>
              <w:t>Project delivery</w:t>
            </w:r>
            <w:r>
              <w:t xml:space="preserve"> – EO has raised concerns regarding </w:t>
            </w:r>
            <w:r w:rsidR="009366C5">
              <w:t>Council input for projects:</w:t>
            </w:r>
          </w:p>
          <w:p w:rsidR="009366C5" w:rsidRDefault="009366C5" w:rsidP="009366C5">
            <w:pPr>
              <w:pStyle w:val="ListParagraph"/>
              <w:numPr>
                <w:ilvl w:val="0"/>
                <w:numId w:val="4"/>
              </w:numPr>
            </w:pPr>
            <w:r>
              <w:t>Offer to lead a project</w:t>
            </w:r>
            <w:r w:rsidR="00445DB2">
              <w:t xml:space="preserve"> (Murrindindi are leading most)</w:t>
            </w:r>
          </w:p>
          <w:p w:rsidR="009366C5" w:rsidRDefault="009366C5" w:rsidP="009366C5">
            <w:pPr>
              <w:pStyle w:val="ListParagraph"/>
              <w:numPr>
                <w:ilvl w:val="0"/>
                <w:numId w:val="4"/>
              </w:numPr>
            </w:pPr>
            <w:r>
              <w:t>Contributing once project has commenced</w:t>
            </w:r>
          </w:p>
          <w:p w:rsidR="009366C5" w:rsidRDefault="009366C5" w:rsidP="009366C5">
            <w:pPr>
              <w:pStyle w:val="ListParagraph"/>
              <w:numPr>
                <w:ilvl w:val="0"/>
                <w:numId w:val="4"/>
              </w:numPr>
            </w:pPr>
            <w:r>
              <w:t>Councils committing to projects.</w:t>
            </w:r>
          </w:p>
          <w:p w:rsidR="009366C5" w:rsidRDefault="009366C5" w:rsidP="009366C5"/>
          <w:p w:rsidR="009366C5" w:rsidRDefault="009366C5" w:rsidP="009366C5">
            <w:r>
              <w:t>Investigating setting up working groups to support finding solutions to:</w:t>
            </w:r>
          </w:p>
          <w:p w:rsidR="009366C5" w:rsidRDefault="009366C5" w:rsidP="009366C5">
            <w:pPr>
              <w:pStyle w:val="ListParagraph"/>
              <w:numPr>
                <w:ilvl w:val="0"/>
                <w:numId w:val="5"/>
              </w:numPr>
            </w:pPr>
            <w:r>
              <w:t>Risk Management</w:t>
            </w:r>
          </w:p>
          <w:p w:rsidR="009366C5" w:rsidRDefault="009366C5" w:rsidP="009366C5">
            <w:pPr>
              <w:pStyle w:val="ListParagraph"/>
              <w:numPr>
                <w:ilvl w:val="0"/>
                <w:numId w:val="5"/>
              </w:numPr>
            </w:pPr>
            <w:r>
              <w:t>Project delivery</w:t>
            </w:r>
          </w:p>
          <w:p w:rsidR="009366C5" w:rsidRDefault="009366C5" w:rsidP="009366C5">
            <w:pPr>
              <w:pStyle w:val="ListParagraph"/>
              <w:numPr>
                <w:ilvl w:val="0"/>
                <w:numId w:val="5"/>
              </w:numPr>
            </w:pPr>
            <w:r>
              <w:t>Rules and auspice arrangements.</w:t>
            </w:r>
          </w:p>
          <w:p w:rsidR="009366C5" w:rsidRPr="003F7ED3" w:rsidRDefault="009366C5" w:rsidP="009366C5"/>
          <w:p w:rsidR="00710291" w:rsidRPr="00710291" w:rsidRDefault="00710291">
            <w:pPr>
              <w:rPr>
                <w:i/>
              </w:rPr>
            </w:pPr>
          </w:p>
        </w:tc>
      </w:tr>
    </w:tbl>
    <w:p w:rsidR="00710291" w:rsidRDefault="00710291"/>
    <w:sectPr w:rsidR="00710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AD" w:rsidRDefault="009265AD" w:rsidP="00CF5ACE">
      <w:pPr>
        <w:spacing w:after="0" w:line="240" w:lineRule="auto"/>
      </w:pPr>
      <w:r>
        <w:separator/>
      </w:r>
    </w:p>
  </w:endnote>
  <w:endnote w:type="continuationSeparator" w:id="0">
    <w:p w:rsidR="009265AD" w:rsidRDefault="009265AD" w:rsidP="00CF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8F" w:rsidRDefault="00CC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CE" w:rsidRPr="00CF5ACE" w:rsidRDefault="00BA5C33">
    <w:pPr>
      <w:pStyle w:val="Footer"/>
      <w:rPr>
        <w:sz w:val="16"/>
        <w:szCs w:val="16"/>
      </w:rPr>
    </w:pPr>
    <w:r>
      <w:rPr>
        <w:sz w:val="16"/>
        <w:szCs w:val="16"/>
      </w:rPr>
      <w:t>C</w:t>
    </w:r>
    <w:r w:rsidR="00CF5ACE" w:rsidRPr="00CF5ACE">
      <w:rPr>
        <w:sz w:val="16"/>
        <w:szCs w:val="16"/>
      </w:rPr>
      <w:t>2</w:t>
    </w:r>
    <w:r>
      <w:rPr>
        <w:sz w:val="16"/>
        <w:szCs w:val="16"/>
      </w:rPr>
      <w:t>3</w:t>
    </w:r>
    <w:r w:rsidR="00CF5ACE" w:rsidRPr="00CF5ACE">
      <w:rPr>
        <w:sz w:val="16"/>
        <w:szCs w:val="16"/>
      </w:rPr>
      <w:t>/4</w:t>
    </w:r>
    <w:r>
      <w:rPr>
        <w:sz w:val="16"/>
        <w:szCs w:val="16"/>
      </w:rPr>
      <w:t>970</w:t>
    </w:r>
  </w:p>
  <w:p w:rsidR="00CF5ACE" w:rsidRDefault="00CF5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8F" w:rsidRDefault="00CC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AD" w:rsidRDefault="009265AD" w:rsidP="00CF5ACE">
      <w:pPr>
        <w:spacing w:after="0" w:line="240" w:lineRule="auto"/>
      </w:pPr>
      <w:r>
        <w:separator/>
      </w:r>
    </w:p>
  </w:footnote>
  <w:footnote w:type="continuationSeparator" w:id="0">
    <w:p w:rsidR="009265AD" w:rsidRDefault="009265AD" w:rsidP="00CF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8F" w:rsidRDefault="00CC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8F" w:rsidRDefault="00CC0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8F" w:rsidRDefault="00CC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EFE"/>
    <w:multiLevelType w:val="hybridMultilevel"/>
    <w:tmpl w:val="4D566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7007"/>
    <w:multiLevelType w:val="hybridMultilevel"/>
    <w:tmpl w:val="3A0A0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2347"/>
    <w:multiLevelType w:val="hybridMultilevel"/>
    <w:tmpl w:val="9304AE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2C7B03"/>
    <w:multiLevelType w:val="hybridMultilevel"/>
    <w:tmpl w:val="E3328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402F"/>
    <w:multiLevelType w:val="hybridMultilevel"/>
    <w:tmpl w:val="2F66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91"/>
    <w:rsid w:val="000562A0"/>
    <w:rsid w:val="000D3E03"/>
    <w:rsid w:val="001058E3"/>
    <w:rsid w:val="001933E4"/>
    <w:rsid w:val="002B5919"/>
    <w:rsid w:val="00321D01"/>
    <w:rsid w:val="003F7ED3"/>
    <w:rsid w:val="00445DB2"/>
    <w:rsid w:val="00484DD1"/>
    <w:rsid w:val="004A51B6"/>
    <w:rsid w:val="00544A2A"/>
    <w:rsid w:val="00561465"/>
    <w:rsid w:val="005966C6"/>
    <w:rsid w:val="006952ED"/>
    <w:rsid w:val="006E6DC2"/>
    <w:rsid w:val="00706712"/>
    <w:rsid w:val="00710291"/>
    <w:rsid w:val="00746109"/>
    <w:rsid w:val="007643E0"/>
    <w:rsid w:val="00834CF5"/>
    <w:rsid w:val="0089068B"/>
    <w:rsid w:val="008A76E8"/>
    <w:rsid w:val="00913FE0"/>
    <w:rsid w:val="009265AD"/>
    <w:rsid w:val="009366C5"/>
    <w:rsid w:val="00944784"/>
    <w:rsid w:val="009B0A83"/>
    <w:rsid w:val="00AB4260"/>
    <w:rsid w:val="00B22441"/>
    <w:rsid w:val="00B66E49"/>
    <w:rsid w:val="00BA5C33"/>
    <w:rsid w:val="00BC64F5"/>
    <w:rsid w:val="00C260DC"/>
    <w:rsid w:val="00C45D34"/>
    <w:rsid w:val="00CC058F"/>
    <w:rsid w:val="00CC4555"/>
    <w:rsid w:val="00CF5ACE"/>
    <w:rsid w:val="00DA3F22"/>
    <w:rsid w:val="00DB2E3E"/>
    <w:rsid w:val="00F07B24"/>
    <w:rsid w:val="00F27099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81633"/>
  <w15:chartTrackingRefBased/>
  <w15:docId w15:val="{C82746EC-58B4-4D2E-BB65-818DB23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CE"/>
  </w:style>
  <w:style w:type="paragraph" w:styleId="Footer">
    <w:name w:val="footer"/>
    <w:basedOn w:val="Normal"/>
    <w:link w:val="FooterChar"/>
    <w:uiPriority w:val="99"/>
    <w:unhideWhenUsed/>
    <w:rsid w:val="00CF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FE454DF-7783-48EB-ADD8-DCF14FE24B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Terry</dc:creator>
  <cp:keywords/>
  <dc:description/>
  <cp:lastModifiedBy>Sharon Terry</cp:lastModifiedBy>
  <cp:revision>2</cp:revision>
  <dcterms:created xsi:type="dcterms:W3CDTF">2023-08-23T02:06:00Z</dcterms:created>
  <dcterms:modified xsi:type="dcterms:W3CDTF">2023-08-23T02:06:00Z</dcterms:modified>
</cp:coreProperties>
</file>